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B5" w:rsidRDefault="000365B5" w:rsidP="00BD2C9F">
      <w:r>
        <w:t>Marzena Pęgiel</w:t>
      </w:r>
    </w:p>
    <w:p w:rsidR="000365B5" w:rsidRDefault="000365B5" w:rsidP="00BD2C9F">
      <w:r>
        <w:t xml:space="preserve">Oddział Małopolski </w:t>
      </w:r>
    </w:p>
    <w:p w:rsidR="000365B5" w:rsidRDefault="000365B5" w:rsidP="00BD2C9F">
      <w:r>
        <w:t>Polskiego Towarzystwa Pielęgniarek Anestezjologicznych i Intensywnej Opieki</w:t>
      </w:r>
    </w:p>
    <w:p w:rsidR="000365B5" w:rsidRDefault="000365B5" w:rsidP="00BD2C9F"/>
    <w:p w:rsidR="0045348D" w:rsidRPr="000365B5" w:rsidRDefault="000365B5" w:rsidP="000365B5">
      <w:pPr>
        <w:jc w:val="center"/>
        <w:rPr>
          <w:b/>
        </w:rPr>
      </w:pPr>
      <w:r w:rsidRPr="000365B5">
        <w:rPr>
          <w:b/>
        </w:rPr>
        <w:t>Sprawozdanie z I Regionalnej Konferencji Naukowo- Szkoleniowej</w:t>
      </w:r>
    </w:p>
    <w:p w:rsidR="000365B5" w:rsidRPr="000365B5" w:rsidRDefault="000365B5" w:rsidP="000365B5">
      <w:pPr>
        <w:jc w:val="center"/>
        <w:rPr>
          <w:b/>
        </w:rPr>
      </w:pPr>
      <w:r w:rsidRPr="000365B5">
        <w:rPr>
          <w:b/>
        </w:rPr>
        <w:t>„PRAKTYCZNE ASPEKTY WENTYLACJI MECHANICZNEJ”</w:t>
      </w:r>
    </w:p>
    <w:p w:rsidR="000365B5" w:rsidRDefault="000365B5" w:rsidP="000365B5">
      <w:pPr>
        <w:jc w:val="center"/>
        <w:rPr>
          <w:b/>
        </w:rPr>
      </w:pPr>
      <w:r w:rsidRPr="000365B5">
        <w:rPr>
          <w:b/>
        </w:rPr>
        <w:t>Kraków ,20 kwietnia 2012</w:t>
      </w:r>
    </w:p>
    <w:p w:rsidR="000365B5" w:rsidRPr="008D79F3" w:rsidRDefault="000365B5" w:rsidP="000365B5">
      <w:pPr>
        <w:jc w:val="center"/>
        <w:rPr>
          <w:rFonts w:ascii="Arial" w:hAnsi="Arial" w:cs="Arial"/>
          <w:b/>
          <w:sz w:val="24"/>
          <w:szCs w:val="24"/>
        </w:rPr>
      </w:pPr>
    </w:p>
    <w:p w:rsidR="000365B5" w:rsidRPr="008D79F3" w:rsidRDefault="000365B5" w:rsidP="00ED7BD7">
      <w:pPr>
        <w:jc w:val="both"/>
        <w:rPr>
          <w:rFonts w:ascii="Arial" w:hAnsi="Arial" w:cs="Arial"/>
          <w:sz w:val="24"/>
          <w:szCs w:val="24"/>
        </w:rPr>
      </w:pPr>
      <w:r w:rsidRPr="008D79F3">
        <w:rPr>
          <w:rFonts w:ascii="Arial" w:hAnsi="Arial" w:cs="Arial"/>
          <w:sz w:val="24"/>
          <w:szCs w:val="24"/>
        </w:rPr>
        <w:t xml:space="preserve">   W dniu 20 kwietn</w:t>
      </w:r>
      <w:r w:rsidR="008C327D">
        <w:rPr>
          <w:rFonts w:ascii="Arial" w:hAnsi="Arial" w:cs="Arial"/>
          <w:sz w:val="24"/>
          <w:szCs w:val="24"/>
        </w:rPr>
        <w:t>i</w:t>
      </w:r>
      <w:r w:rsidRPr="008D79F3">
        <w:rPr>
          <w:rFonts w:ascii="Arial" w:hAnsi="Arial" w:cs="Arial"/>
          <w:sz w:val="24"/>
          <w:szCs w:val="24"/>
        </w:rPr>
        <w:t xml:space="preserve">a 2012r. </w:t>
      </w:r>
      <w:r w:rsidR="00A56B06">
        <w:rPr>
          <w:rFonts w:ascii="Arial" w:hAnsi="Arial" w:cs="Arial"/>
          <w:sz w:val="24"/>
          <w:szCs w:val="24"/>
        </w:rPr>
        <w:t xml:space="preserve">w Krakowie w  </w:t>
      </w:r>
      <w:r w:rsidRPr="008D79F3">
        <w:rPr>
          <w:rFonts w:ascii="Arial" w:hAnsi="Arial" w:cs="Arial"/>
          <w:sz w:val="24"/>
          <w:szCs w:val="24"/>
        </w:rPr>
        <w:t>odbyła się  pierwsza Konferencja Naukowo- Szkoleniowa ”Praktyczne Aspekty Wentylacji Mechanicznej”, zorganizowana przez Oddział Małopolski Polskiego Towarzystwa Pielęgniarek Anestezjologicznych i Intensywnej Opieki.</w:t>
      </w:r>
      <w:r w:rsidR="00A56B06">
        <w:rPr>
          <w:rFonts w:ascii="Arial" w:hAnsi="Arial" w:cs="Arial"/>
          <w:sz w:val="24"/>
          <w:szCs w:val="24"/>
        </w:rPr>
        <w:t xml:space="preserve"> Konferencja zorganizowana była w Zakładzie Opiekuńczo Leczniczym „Serdeczna Troska” w Krakowie na ul. Rzepakowej</w:t>
      </w:r>
    </w:p>
    <w:p w:rsidR="000365B5" w:rsidRPr="008D79F3" w:rsidRDefault="00ED7BD7" w:rsidP="00ED7B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Konferencja miała formę  </w:t>
      </w:r>
      <w:r w:rsidR="00C021DC">
        <w:rPr>
          <w:rFonts w:ascii="Arial" w:hAnsi="Arial" w:cs="Arial"/>
          <w:sz w:val="24"/>
          <w:szCs w:val="24"/>
        </w:rPr>
        <w:t>dwóch</w:t>
      </w:r>
      <w:r w:rsidR="006847BF" w:rsidRPr="008D79F3">
        <w:rPr>
          <w:rFonts w:ascii="Arial" w:hAnsi="Arial" w:cs="Arial"/>
          <w:sz w:val="24"/>
          <w:szCs w:val="24"/>
        </w:rPr>
        <w:t xml:space="preserve"> sesji wykładowych</w:t>
      </w:r>
      <w:r>
        <w:rPr>
          <w:rFonts w:ascii="Arial" w:hAnsi="Arial" w:cs="Arial"/>
          <w:sz w:val="24"/>
          <w:szCs w:val="24"/>
        </w:rPr>
        <w:t xml:space="preserve">, na których </w:t>
      </w:r>
      <w:r w:rsidR="006847BF" w:rsidRPr="008D79F3">
        <w:rPr>
          <w:rFonts w:ascii="Arial" w:hAnsi="Arial" w:cs="Arial"/>
          <w:sz w:val="24"/>
          <w:szCs w:val="24"/>
        </w:rPr>
        <w:t>słuchacze mogli poszerzyć poziom swojej wiedzy</w:t>
      </w:r>
      <w:r>
        <w:rPr>
          <w:rFonts w:ascii="Arial" w:hAnsi="Arial" w:cs="Arial"/>
          <w:sz w:val="24"/>
          <w:szCs w:val="24"/>
        </w:rPr>
        <w:t>,</w:t>
      </w:r>
      <w:r w:rsidR="006847BF" w:rsidRPr="008D79F3">
        <w:rPr>
          <w:rFonts w:ascii="Arial" w:hAnsi="Arial" w:cs="Arial"/>
          <w:sz w:val="24"/>
          <w:szCs w:val="24"/>
        </w:rPr>
        <w:t xml:space="preserve"> a także zadawać pytania prelegentom i zaproszonym gościom. Podczas przerw można było obejrzeć nowości </w:t>
      </w:r>
      <w:r w:rsidR="008C327D">
        <w:rPr>
          <w:rFonts w:ascii="Arial" w:hAnsi="Arial" w:cs="Arial"/>
          <w:sz w:val="24"/>
          <w:szCs w:val="24"/>
        </w:rPr>
        <w:t xml:space="preserve">w sprzęcie </w:t>
      </w:r>
      <w:r w:rsidR="006847BF" w:rsidRPr="008D79F3">
        <w:rPr>
          <w:rFonts w:ascii="Arial" w:hAnsi="Arial" w:cs="Arial"/>
          <w:sz w:val="24"/>
          <w:szCs w:val="24"/>
        </w:rPr>
        <w:t>stosowan</w:t>
      </w:r>
      <w:r w:rsidR="008C327D">
        <w:rPr>
          <w:rFonts w:ascii="Arial" w:hAnsi="Arial" w:cs="Arial"/>
          <w:sz w:val="24"/>
          <w:szCs w:val="24"/>
        </w:rPr>
        <w:t>ym</w:t>
      </w:r>
      <w:r w:rsidR="006847BF" w:rsidRPr="008D79F3">
        <w:rPr>
          <w:rFonts w:ascii="Arial" w:hAnsi="Arial" w:cs="Arial"/>
          <w:sz w:val="24"/>
          <w:szCs w:val="24"/>
        </w:rPr>
        <w:t xml:space="preserve"> w pielęgnacji pacjentów </w:t>
      </w:r>
      <w:r>
        <w:rPr>
          <w:rFonts w:ascii="Arial" w:hAnsi="Arial" w:cs="Arial"/>
          <w:sz w:val="24"/>
          <w:szCs w:val="24"/>
        </w:rPr>
        <w:t xml:space="preserve"> sztucznie </w:t>
      </w:r>
      <w:r w:rsidR="006847BF" w:rsidRPr="008D79F3">
        <w:rPr>
          <w:rFonts w:ascii="Arial" w:hAnsi="Arial" w:cs="Arial"/>
          <w:sz w:val="24"/>
          <w:szCs w:val="24"/>
        </w:rPr>
        <w:t>wentylowanych.</w:t>
      </w:r>
    </w:p>
    <w:p w:rsidR="006847BF" w:rsidRPr="008D79F3" w:rsidRDefault="006847BF" w:rsidP="00ED7BD7">
      <w:pPr>
        <w:jc w:val="both"/>
        <w:rPr>
          <w:rFonts w:ascii="Arial" w:hAnsi="Arial" w:cs="Arial"/>
          <w:sz w:val="24"/>
          <w:szCs w:val="24"/>
        </w:rPr>
      </w:pPr>
      <w:r w:rsidRPr="008D79F3">
        <w:rPr>
          <w:rFonts w:ascii="Arial" w:hAnsi="Arial" w:cs="Arial"/>
          <w:sz w:val="24"/>
          <w:szCs w:val="24"/>
        </w:rPr>
        <w:t xml:space="preserve">Patronat Merytoryczny nad konferencją objął Prof. </w:t>
      </w:r>
      <w:r w:rsidR="008C327D">
        <w:rPr>
          <w:rFonts w:ascii="Arial" w:hAnsi="Arial" w:cs="Arial"/>
          <w:sz w:val="24"/>
          <w:szCs w:val="24"/>
        </w:rPr>
        <w:t>d</w:t>
      </w:r>
      <w:r w:rsidRPr="008D79F3">
        <w:rPr>
          <w:rFonts w:ascii="Arial" w:hAnsi="Arial" w:cs="Arial"/>
          <w:sz w:val="24"/>
          <w:szCs w:val="24"/>
        </w:rPr>
        <w:t>r hab. n. med. Ryszard Gajdosz .</w:t>
      </w:r>
    </w:p>
    <w:p w:rsidR="005920C8" w:rsidRDefault="006847BF" w:rsidP="00ED7BD7">
      <w:pPr>
        <w:jc w:val="both"/>
        <w:rPr>
          <w:rFonts w:ascii="Arial" w:hAnsi="Arial" w:cs="Arial"/>
          <w:sz w:val="24"/>
          <w:szCs w:val="24"/>
        </w:rPr>
      </w:pPr>
      <w:r w:rsidRPr="008D79F3">
        <w:rPr>
          <w:rFonts w:ascii="Arial" w:hAnsi="Arial" w:cs="Arial"/>
          <w:sz w:val="24"/>
          <w:szCs w:val="24"/>
        </w:rPr>
        <w:t xml:space="preserve">Moderatorami I sesji byli mgr Marzena </w:t>
      </w:r>
      <w:proofErr w:type="spellStart"/>
      <w:r w:rsidRPr="008D79F3">
        <w:rPr>
          <w:rFonts w:ascii="Arial" w:hAnsi="Arial" w:cs="Arial"/>
          <w:sz w:val="24"/>
          <w:szCs w:val="24"/>
        </w:rPr>
        <w:t>Pęgiel</w:t>
      </w:r>
      <w:proofErr w:type="spellEnd"/>
      <w:r w:rsidR="008C327D">
        <w:rPr>
          <w:rFonts w:ascii="Arial" w:hAnsi="Arial" w:cs="Arial"/>
          <w:sz w:val="24"/>
          <w:szCs w:val="24"/>
        </w:rPr>
        <w:t xml:space="preserve"> </w:t>
      </w:r>
      <w:r w:rsidRPr="008D79F3">
        <w:rPr>
          <w:rFonts w:ascii="Arial" w:hAnsi="Arial" w:cs="Arial"/>
          <w:sz w:val="24"/>
          <w:szCs w:val="24"/>
        </w:rPr>
        <w:t xml:space="preserve">- </w:t>
      </w:r>
      <w:r w:rsidR="008D79F3" w:rsidRPr="008D79F3">
        <w:rPr>
          <w:rFonts w:ascii="Arial" w:hAnsi="Arial" w:cs="Arial"/>
          <w:sz w:val="24"/>
          <w:szCs w:val="24"/>
        </w:rPr>
        <w:t>Przewodnicząca Oddziału Małopolskie</w:t>
      </w:r>
      <w:r w:rsidR="008C327D">
        <w:rPr>
          <w:rFonts w:ascii="Arial" w:hAnsi="Arial" w:cs="Arial"/>
          <w:sz w:val="24"/>
          <w:szCs w:val="24"/>
        </w:rPr>
        <w:t>go</w:t>
      </w:r>
      <w:r w:rsidR="008D79F3" w:rsidRPr="008D79F3">
        <w:rPr>
          <w:rFonts w:ascii="Arial" w:hAnsi="Arial" w:cs="Arial"/>
          <w:sz w:val="24"/>
          <w:szCs w:val="24"/>
        </w:rPr>
        <w:t xml:space="preserve"> Polskiego Towarzystwa Pielęgniarek Anestezjologic</w:t>
      </w:r>
      <w:r w:rsidR="00ED7BD7">
        <w:rPr>
          <w:rFonts w:ascii="Arial" w:hAnsi="Arial" w:cs="Arial"/>
          <w:sz w:val="24"/>
          <w:szCs w:val="24"/>
        </w:rPr>
        <w:t xml:space="preserve">znych i Intensywnej Opieki </w:t>
      </w:r>
      <w:r w:rsidR="005920C8">
        <w:rPr>
          <w:rFonts w:ascii="Arial" w:hAnsi="Arial" w:cs="Arial"/>
          <w:sz w:val="24"/>
          <w:szCs w:val="24"/>
        </w:rPr>
        <w:t xml:space="preserve">oraz </w:t>
      </w:r>
      <w:r w:rsidR="005920C8">
        <w:rPr>
          <w:rFonts w:ascii="Arial" w:hAnsi="Arial" w:cs="Arial"/>
          <w:sz w:val="24"/>
          <w:szCs w:val="24"/>
        </w:rPr>
        <w:br/>
      </w:r>
      <w:r w:rsidR="008D79F3" w:rsidRPr="008D79F3">
        <w:rPr>
          <w:rFonts w:ascii="Arial" w:hAnsi="Arial" w:cs="Arial"/>
          <w:sz w:val="24"/>
          <w:szCs w:val="24"/>
        </w:rPr>
        <w:t>mgr Stanisław Łukasik – Przewodniczący Małopols</w:t>
      </w:r>
      <w:r w:rsidR="00ED7BD7">
        <w:rPr>
          <w:rFonts w:ascii="Arial" w:hAnsi="Arial" w:cs="Arial"/>
          <w:sz w:val="24"/>
          <w:szCs w:val="24"/>
        </w:rPr>
        <w:t>kiej Okręgowej Rady</w:t>
      </w:r>
      <w:r w:rsidR="005920C8">
        <w:rPr>
          <w:rFonts w:ascii="Arial" w:hAnsi="Arial" w:cs="Arial"/>
          <w:sz w:val="24"/>
          <w:szCs w:val="24"/>
        </w:rPr>
        <w:t xml:space="preserve"> Pielęgniarek</w:t>
      </w:r>
      <w:r w:rsidR="005920C8">
        <w:rPr>
          <w:rFonts w:ascii="Arial" w:hAnsi="Arial" w:cs="Arial"/>
          <w:sz w:val="24"/>
          <w:szCs w:val="24"/>
        </w:rPr>
        <w:br/>
        <w:t xml:space="preserve"> </w:t>
      </w:r>
      <w:r w:rsidR="005920C8" w:rsidRPr="008D79F3">
        <w:rPr>
          <w:rFonts w:ascii="Arial" w:hAnsi="Arial" w:cs="Arial"/>
          <w:sz w:val="24"/>
          <w:szCs w:val="24"/>
        </w:rPr>
        <w:t>i Położnych</w:t>
      </w:r>
    </w:p>
    <w:p w:rsidR="005920C8" w:rsidRPr="008D79F3" w:rsidRDefault="008D79F3" w:rsidP="00ED7B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8D79F3">
        <w:rPr>
          <w:rFonts w:ascii="Arial" w:hAnsi="Arial" w:cs="Arial"/>
          <w:sz w:val="24"/>
          <w:szCs w:val="24"/>
        </w:rPr>
        <w:t xml:space="preserve"> .</w:t>
      </w:r>
      <w:r w:rsidR="005920C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343095" cy="2736000"/>
            <wp:effectExtent l="19050" t="0" r="305" b="0"/>
            <wp:docPr id="1" name="Obraz 0" descr="_DSC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5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095" cy="27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0C8" w:rsidRDefault="008D79F3" w:rsidP="00ED7BD7">
      <w:pPr>
        <w:jc w:val="both"/>
        <w:rPr>
          <w:rFonts w:ascii="Arial" w:hAnsi="Arial" w:cs="Arial"/>
          <w:sz w:val="24"/>
          <w:szCs w:val="24"/>
        </w:rPr>
      </w:pPr>
      <w:r w:rsidRPr="00180A8B">
        <w:rPr>
          <w:rFonts w:ascii="Arial" w:hAnsi="Arial" w:cs="Arial"/>
          <w:sz w:val="24"/>
          <w:szCs w:val="24"/>
        </w:rPr>
        <w:lastRenderedPageBreak/>
        <w:t xml:space="preserve">Moderatorami II sesji byli: mgr Ewa </w:t>
      </w:r>
      <w:proofErr w:type="spellStart"/>
      <w:r w:rsidRPr="00180A8B">
        <w:rPr>
          <w:rFonts w:ascii="Arial" w:hAnsi="Arial" w:cs="Arial"/>
          <w:sz w:val="24"/>
          <w:szCs w:val="24"/>
        </w:rPr>
        <w:t>Kurleto</w:t>
      </w:r>
      <w:proofErr w:type="spellEnd"/>
      <w:r w:rsidRPr="00180A8B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180A8B">
        <w:rPr>
          <w:rFonts w:ascii="Arial" w:hAnsi="Arial" w:cs="Arial"/>
          <w:sz w:val="24"/>
          <w:szCs w:val="24"/>
        </w:rPr>
        <w:t>Kalitowska</w:t>
      </w:r>
      <w:proofErr w:type="spellEnd"/>
      <w:r w:rsidRPr="00180A8B">
        <w:rPr>
          <w:rFonts w:ascii="Arial" w:hAnsi="Arial" w:cs="Arial"/>
          <w:sz w:val="24"/>
          <w:szCs w:val="24"/>
        </w:rPr>
        <w:t xml:space="preserve"> </w:t>
      </w:r>
      <w:r w:rsidRPr="00180A8B">
        <w:rPr>
          <w:rFonts w:ascii="Arial" w:hAnsi="Arial" w:cs="Arial"/>
          <w:bCs/>
          <w:sz w:val="24"/>
          <w:szCs w:val="24"/>
        </w:rPr>
        <w:t>Konsultant Wojewódzki</w:t>
      </w:r>
      <w:r w:rsidR="00180A8B">
        <w:rPr>
          <w:rFonts w:ascii="Arial" w:hAnsi="Arial" w:cs="Arial"/>
          <w:bCs/>
          <w:sz w:val="24"/>
          <w:szCs w:val="24"/>
        </w:rPr>
        <w:t xml:space="preserve"> </w:t>
      </w:r>
      <w:r w:rsidRPr="00180A8B">
        <w:rPr>
          <w:rFonts w:ascii="Arial" w:hAnsi="Arial" w:cs="Arial"/>
          <w:bCs/>
          <w:sz w:val="24"/>
          <w:szCs w:val="24"/>
        </w:rPr>
        <w:t>w Dziedzinie Pielęgniarstwa</w:t>
      </w:r>
      <w:r w:rsidRPr="00180A8B">
        <w:rPr>
          <w:rFonts w:ascii="Arial" w:hAnsi="Arial" w:cs="Arial"/>
          <w:sz w:val="24"/>
          <w:szCs w:val="24"/>
        </w:rPr>
        <w:t xml:space="preserve"> Anestezjologicznego i Intensywnej Opieki oraz</w:t>
      </w:r>
      <w:r w:rsidRPr="00180A8B">
        <w:rPr>
          <w:rFonts w:ascii="Arial" w:hAnsi="Arial" w:cs="Arial"/>
          <w:sz w:val="24"/>
          <w:szCs w:val="24"/>
        </w:rPr>
        <w:br/>
        <w:t xml:space="preserve">mgr Stanisław Wojtan wykładowca </w:t>
      </w:r>
      <w:r w:rsidR="00180A8B" w:rsidRPr="00180A8B">
        <w:rPr>
          <w:rFonts w:ascii="Arial" w:hAnsi="Arial" w:cs="Arial"/>
          <w:sz w:val="24"/>
          <w:szCs w:val="24"/>
        </w:rPr>
        <w:t xml:space="preserve"> Uniwersytetu Jagiellońskiego ,</w:t>
      </w:r>
      <w:r w:rsidRPr="00180A8B">
        <w:rPr>
          <w:rFonts w:ascii="Arial" w:hAnsi="Arial" w:cs="Arial"/>
          <w:sz w:val="24"/>
          <w:szCs w:val="24"/>
        </w:rPr>
        <w:t>Wydział</w:t>
      </w:r>
      <w:r w:rsidR="00180A8B" w:rsidRPr="00180A8B">
        <w:rPr>
          <w:rFonts w:ascii="Arial" w:hAnsi="Arial" w:cs="Arial"/>
          <w:sz w:val="24"/>
          <w:szCs w:val="24"/>
        </w:rPr>
        <w:t xml:space="preserve">u Nauk o Zdrowiu </w:t>
      </w:r>
      <w:r w:rsidRPr="00180A8B">
        <w:rPr>
          <w:rFonts w:ascii="Arial" w:hAnsi="Arial" w:cs="Arial"/>
          <w:sz w:val="24"/>
          <w:szCs w:val="24"/>
        </w:rPr>
        <w:t>Instytut</w:t>
      </w:r>
      <w:r w:rsidR="00180A8B" w:rsidRPr="00180A8B">
        <w:rPr>
          <w:rFonts w:ascii="Arial" w:hAnsi="Arial" w:cs="Arial"/>
          <w:sz w:val="24"/>
          <w:szCs w:val="24"/>
        </w:rPr>
        <w:t>u</w:t>
      </w:r>
      <w:r w:rsidRPr="00180A8B">
        <w:rPr>
          <w:rFonts w:ascii="Arial" w:hAnsi="Arial" w:cs="Arial"/>
          <w:sz w:val="24"/>
          <w:szCs w:val="24"/>
        </w:rPr>
        <w:t xml:space="preserve"> Pielęgniarstwa i Położnictwa</w:t>
      </w:r>
      <w:r w:rsidR="00180A8B" w:rsidRPr="00180A8B">
        <w:rPr>
          <w:rFonts w:ascii="Arial" w:hAnsi="Arial" w:cs="Arial"/>
          <w:sz w:val="24"/>
          <w:szCs w:val="24"/>
        </w:rPr>
        <w:t xml:space="preserve"> i Przewodniczący Komisji Kształcenia Małopolskiej Okręgowej Rady</w:t>
      </w:r>
      <w:r w:rsidR="00ED7BD7">
        <w:rPr>
          <w:rFonts w:ascii="Arial" w:hAnsi="Arial" w:cs="Arial"/>
          <w:sz w:val="24"/>
          <w:szCs w:val="24"/>
        </w:rPr>
        <w:t xml:space="preserve"> </w:t>
      </w:r>
      <w:r w:rsidR="00180A8B" w:rsidRPr="00180A8B">
        <w:rPr>
          <w:rFonts w:ascii="Arial" w:hAnsi="Arial" w:cs="Arial"/>
          <w:sz w:val="24"/>
          <w:szCs w:val="24"/>
        </w:rPr>
        <w:t>Pielęgniarek</w:t>
      </w:r>
      <w:r w:rsidR="00860313">
        <w:rPr>
          <w:rFonts w:ascii="Arial" w:hAnsi="Arial" w:cs="Arial"/>
          <w:sz w:val="24"/>
          <w:szCs w:val="24"/>
        </w:rPr>
        <w:t xml:space="preserve"> </w:t>
      </w:r>
      <w:r w:rsidR="00180A8B" w:rsidRPr="00180A8B">
        <w:rPr>
          <w:rFonts w:ascii="Arial" w:hAnsi="Arial" w:cs="Arial"/>
          <w:sz w:val="24"/>
          <w:szCs w:val="24"/>
        </w:rPr>
        <w:t>i Położnych.</w:t>
      </w:r>
    </w:p>
    <w:p w:rsidR="000B5AA2" w:rsidRDefault="005920C8" w:rsidP="000B5A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1667" cy="2916000"/>
            <wp:effectExtent l="19050" t="0" r="0" b="0"/>
            <wp:docPr id="2" name="Obraz 1" descr="_DSC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7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1667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AA2" w:rsidRDefault="000B5AA2" w:rsidP="000B5AA2">
      <w:pPr>
        <w:jc w:val="center"/>
        <w:rPr>
          <w:rFonts w:ascii="Arial" w:hAnsi="Arial" w:cs="Arial"/>
          <w:sz w:val="24"/>
          <w:szCs w:val="24"/>
        </w:rPr>
      </w:pPr>
    </w:p>
    <w:p w:rsidR="00900D94" w:rsidRDefault="00900D94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Pierwszym prelegentem konferencji była mgr Leokadia Wilczek- Filipska, która próbowała odpowiedzieć na pytanie „ Czy odsysać w systemie zamkniętym czy otwartym”.</w:t>
      </w:r>
    </w:p>
    <w:p w:rsidR="006347E5" w:rsidRDefault="00287659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niezwykle ciekawy sposób zaprezentował możliwości</w:t>
      </w:r>
      <w:r w:rsidR="00900D94">
        <w:rPr>
          <w:rFonts w:ascii="Arial" w:hAnsi="Arial" w:cs="Arial"/>
          <w:sz w:val="24"/>
          <w:szCs w:val="24"/>
        </w:rPr>
        <w:t xml:space="preserve"> wykonania sztucznej drogi oddechowej</w:t>
      </w:r>
      <w:r w:rsidR="000B5AA2">
        <w:rPr>
          <w:rFonts w:ascii="Arial" w:hAnsi="Arial" w:cs="Arial"/>
          <w:sz w:val="24"/>
          <w:szCs w:val="24"/>
        </w:rPr>
        <w:t>,</w:t>
      </w:r>
      <w:r w:rsidR="00900D94">
        <w:rPr>
          <w:rFonts w:ascii="Arial" w:hAnsi="Arial" w:cs="Arial"/>
          <w:sz w:val="24"/>
          <w:szCs w:val="24"/>
        </w:rPr>
        <w:t xml:space="preserve"> czyli przewlekłej intubacji i tracheotomii </w:t>
      </w:r>
      <w:r>
        <w:rPr>
          <w:rFonts w:ascii="Arial" w:hAnsi="Arial" w:cs="Arial"/>
          <w:sz w:val="24"/>
          <w:szCs w:val="24"/>
        </w:rPr>
        <w:t>, a także nowoczesny sprzęt do jej wykonania</w:t>
      </w:r>
      <w:r w:rsidR="00A56B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dr n.med. Konstanty </w:t>
      </w:r>
      <w:proofErr w:type="spellStart"/>
      <w:r>
        <w:rPr>
          <w:rFonts w:ascii="Arial" w:hAnsi="Arial" w:cs="Arial"/>
          <w:sz w:val="24"/>
          <w:szCs w:val="24"/>
        </w:rPr>
        <w:t>Szułdrzyński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347E5" w:rsidRDefault="006347E5" w:rsidP="00ED7B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16173" cy="2916000"/>
            <wp:effectExtent l="19050" t="0" r="3427" b="0"/>
            <wp:docPr id="3" name="Obraz 2" descr="_DSC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5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6173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659" w:rsidRDefault="00287659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Zakażenia układu oddechowego związane ze sztuczną wentylacją przedstawiła</w:t>
      </w:r>
      <w:r>
        <w:rPr>
          <w:rFonts w:ascii="Arial" w:hAnsi="Arial" w:cs="Arial"/>
          <w:sz w:val="24"/>
          <w:szCs w:val="24"/>
        </w:rPr>
        <w:br/>
        <w:t xml:space="preserve"> dr n. med. Anna Szczypta Konsultant Wojewódzki w Dziedzinie Pielęgniarstwa Epidemiologicznego.</w:t>
      </w:r>
    </w:p>
    <w:p w:rsidR="006347E5" w:rsidRDefault="006347E5" w:rsidP="000B5AA2">
      <w:pPr>
        <w:jc w:val="both"/>
        <w:rPr>
          <w:rFonts w:ascii="Arial" w:hAnsi="Arial" w:cs="Arial"/>
          <w:sz w:val="24"/>
          <w:szCs w:val="24"/>
        </w:rPr>
      </w:pPr>
    </w:p>
    <w:p w:rsidR="006347E5" w:rsidRDefault="006347E5" w:rsidP="000B5A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399784" cy="2916000"/>
            <wp:effectExtent l="19050" t="0" r="766" b="0"/>
            <wp:docPr id="4" name="Obraz 3" descr="_DSC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5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9784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6DB" w:rsidRDefault="00A406DB" w:rsidP="000B5AA2">
      <w:pPr>
        <w:jc w:val="center"/>
        <w:rPr>
          <w:rFonts w:ascii="Arial" w:hAnsi="Arial" w:cs="Arial"/>
          <w:sz w:val="24"/>
          <w:szCs w:val="24"/>
        </w:rPr>
      </w:pPr>
    </w:p>
    <w:p w:rsidR="00A56B06" w:rsidRDefault="00287659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profesjonalny</w:t>
      </w:r>
      <w:r w:rsidR="00626765">
        <w:rPr>
          <w:rFonts w:ascii="Arial" w:hAnsi="Arial" w:cs="Arial"/>
          <w:sz w:val="24"/>
          <w:szCs w:val="24"/>
        </w:rPr>
        <w:t xml:space="preserve"> sposób w zagadnienia kompleksowego zaopatrywania ran wprowadziła nas mgr Joanna Rudek.</w:t>
      </w:r>
    </w:p>
    <w:p w:rsidR="000B5AA2" w:rsidRDefault="000B5AA2" w:rsidP="000B5AA2">
      <w:pPr>
        <w:jc w:val="center"/>
        <w:rPr>
          <w:rFonts w:ascii="Arial" w:hAnsi="Arial" w:cs="Arial"/>
          <w:noProof/>
          <w:sz w:val="24"/>
          <w:szCs w:val="24"/>
          <w:lang w:eastAsia="pl-PL"/>
        </w:rPr>
      </w:pPr>
    </w:p>
    <w:p w:rsidR="000B5AA2" w:rsidRDefault="006347E5" w:rsidP="000B5A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3668" cy="2916000"/>
            <wp:effectExtent l="19050" t="0" r="0" b="0"/>
            <wp:docPr id="5" name="Obraz 4" descr="_DSC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5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3668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6DB" w:rsidRDefault="00A406DB" w:rsidP="000B5AA2">
      <w:pPr>
        <w:jc w:val="both"/>
        <w:rPr>
          <w:rFonts w:ascii="Arial" w:hAnsi="Arial" w:cs="Arial"/>
          <w:sz w:val="24"/>
          <w:szCs w:val="24"/>
        </w:rPr>
      </w:pPr>
    </w:p>
    <w:p w:rsidR="00287659" w:rsidRDefault="00626765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="000B5AA2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Następnie </w:t>
      </w:r>
      <w:r w:rsidR="00A56B06">
        <w:rPr>
          <w:rFonts w:ascii="Arial" w:hAnsi="Arial" w:cs="Arial"/>
          <w:sz w:val="24"/>
          <w:szCs w:val="24"/>
        </w:rPr>
        <w:t xml:space="preserve">z </w:t>
      </w:r>
      <w:r>
        <w:rPr>
          <w:rFonts w:ascii="Arial" w:hAnsi="Arial" w:cs="Arial"/>
          <w:sz w:val="24"/>
          <w:szCs w:val="24"/>
        </w:rPr>
        <w:t>zainteresowaniem śledziliśmy problematykę i nowoczesne spojrzenie na wentylację mechaniczną</w:t>
      </w:r>
      <w:r w:rsidR="000B5AA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56B06">
        <w:rPr>
          <w:rFonts w:ascii="Arial" w:hAnsi="Arial" w:cs="Arial"/>
          <w:sz w:val="24"/>
          <w:szCs w:val="24"/>
        </w:rPr>
        <w:t xml:space="preserve">ze szczególnym </w:t>
      </w:r>
      <w:r w:rsidR="000B5AA2">
        <w:rPr>
          <w:rFonts w:ascii="Arial" w:hAnsi="Arial" w:cs="Arial"/>
          <w:sz w:val="24"/>
          <w:szCs w:val="24"/>
        </w:rPr>
        <w:t>uwzględnieniem wentylacji nieinwazyjnej,</w:t>
      </w:r>
      <w:r w:rsidR="00A56B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któr</w:t>
      </w:r>
      <w:r w:rsidR="000B5AA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 przybliżył </w:t>
      </w:r>
      <w:r w:rsidR="00A56B06">
        <w:rPr>
          <w:rFonts w:ascii="Arial" w:hAnsi="Arial" w:cs="Arial"/>
          <w:sz w:val="24"/>
          <w:szCs w:val="24"/>
        </w:rPr>
        <w:t>dr</w:t>
      </w:r>
      <w:r>
        <w:rPr>
          <w:rFonts w:ascii="Arial" w:hAnsi="Arial" w:cs="Arial"/>
          <w:sz w:val="24"/>
          <w:szCs w:val="24"/>
        </w:rPr>
        <w:t xml:space="preserve"> Mirosław Świechowski.</w:t>
      </w:r>
    </w:p>
    <w:p w:rsidR="0081240E" w:rsidRDefault="0081240E" w:rsidP="000B5A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399784" cy="2916000"/>
            <wp:effectExtent l="19050" t="0" r="766" b="0"/>
            <wp:docPr id="6" name="Obraz 5" descr="_DSC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6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9784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765" w:rsidRDefault="00626765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Druga sesja dotyczyła szeroko rozumianej wentylacji domowej.</w:t>
      </w:r>
    </w:p>
    <w:p w:rsidR="00626765" w:rsidRDefault="000B5AA2" w:rsidP="000B5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626765">
        <w:rPr>
          <w:rFonts w:ascii="Arial" w:hAnsi="Arial" w:cs="Arial"/>
          <w:sz w:val="24"/>
          <w:szCs w:val="24"/>
        </w:rPr>
        <w:t xml:space="preserve">Kwalifikacje ,rozpoczęcie i monitorowanie wentylacji w  warunkach domowych omówił </w:t>
      </w:r>
      <w:r w:rsidR="00626765">
        <w:rPr>
          <w:rFonts w:ascii="Arial" w:hAnsi="Arial" w:cs="Arial"/>
          <w:sz w:val="24"/>
          <w:szCs w:val="24"/>
        </w:rPr>
        <w:br/>
        <w:t xml:space="preserve">dr n. med. Aleksander Kania </w:t>
      </w:r>
    </w:p>
    <w:p w:rsidR="0081240E" w:rsidRDefault="0081240E" w:rsidP="00A406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3668" cy="2916000"/>
            <wp:effectExtent l="19050" t="0" r="0" b="0"/>
            <wp:docPr id="7" name="Obraz 6" descr="_DSC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7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3668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6DB" w:rsidRDefault="00A406DB" w:rsidP="00A406DB">
      <w:pPr>
        <w:jc w:val="center"/>
        <w:rPr>
          <w:rFonts w:ascii="Arial" w:hAnsi="Arial" w:cs="Arial"/>
          <w:sz w:val="24"/>
          <w:szCs w:val="24"/>
        </w:rPr>
      </w:pPr>
    </w:p>
    <w:p w:rsidR="00A406DB" w:rsidRDefault="00A406DB" w:rsidP="00A406DB">
      <w:pPr>
        <w:jc w:val="center"/>
        <w:rPr>
          <w:rFonts w:ascii="Arial" w:hAnsi="Arial" w:cs="Arial"/>
          <w:sz w:val="24"/>
          <w:szCs w:val="24"/>
        </w:rPr>
      </w:pPr>
    </w:p>
    <w:p w:rsidR="00626765" w:rsidRDefault="00626765" w:rsidP="00A406D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 </w:t>
      </w:r>
      <w:proofErr w:type="spellStart"/>
      <w:r>
        <w:rPr>
          <w:rFonts w:ascii="Arial" w:hAnsi="Arial" w:cs="Arial"/>
          <w:sz w:val="24"/>
          <w:szCs w:val="24"/>
        </w:rPr>
        <w:t>arkana</w:t>
      </w:r>
      <w:proofErr w:type="spellEnd"/>
      <w:r>
        <w:rPr>
          <w:rFonts w:ascii="Arial" w:hAnsi="Arial" w:cs="Arial"/>
          <w:sz w:val="24"/>
          <w:szCs w:val="24"/>
        </w:rPr>
        <w:t xml:space="preserve"> wskazań i przeciwwskazań do wentylacji nieinwazyjnej wprowadził nas </w:t>
      </w:r>
      <w:r w:rsidR="00A56B06">
        <w:rPr>
          <w:rFonts w:ascii="Arial" w:hAnsi="Arial" w:cs="Arial"/>
          <w:sz w:val="24"/>
          <w:szCs w:val="24"/>
        </w:rPr>
        <w:t>dr</w:t>
      </w:r>
      <w:r>
        <w:rPr>
          <w:rFonts w:ascii="Arial" w:hAnsi="Arial" w:cs="Arial"/>
          <w:sz w:val="24"/>
          <w:szCs w:val="24"/>
        </w:rPr>
        <w:t xml:space="preserve"> Paweł </w:t>
      </w:r>
      <w:proofErr w:type="spellStart"/>
      <w:r>
        <w:rPr>
          <w:rFonts w:ascii="Arial" w:hAnsi="Arial" w:cs="Arial"/>
          <w:sz w:val="24"/>
          <w:szCs w:val="24"/>
        </w:rPr>
        <w:t>Nastałek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1240E" w:rsidRDefault="0081240E" w:rsidP="00A406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4439" cy="2916000"/>
            <wp:effectExtent l="19050" t="0" r="0" b="0"/>
            <wp:docPr id="8" name="Obraz 7" descr="_DSC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8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4439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765" w:rsidRDefault="00626765" w:rsidP="00A406D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Jakie są koszty </w:t>
      </w:r>
      <w:r w:rsidR="00997BDD">
        <w:rPr>
          <w:rFonts w:ascii="Arial" w:hAnsi="Arial" w:cs="Arial"/>
          <w:sz w:val="24"/>
          <w:szCs w:val="24"/>
        </w:rPr>
        <w:t>leczenia pacjentów w Intensywnej Terapii, domu oraz ZOL</w:t>
      </w:r>
      <w:r w:rsidR="00A56B06">
        <w:rPr>
          <w:rFonts w:ascii="Arial" w:hAnsi="Arial" w:cs="Arial"/>
          <w:sz w:val="24"/>
          <w:szCs w:val="24"/>
        </w:rPr>
        <w:t>-u</w:t>
      </w:r>
      <w:r w:rsidR="00997BDD">
        <w:rPr>
          <w:rFonts w:ascii="Arial" w:hAnsi="Arial" w:cs="Arial"/>
          <w:sz w:val="24"/>
          <w:szCs w:val="24"/>
        </w:rPr>
        <w:t>. Procedury stosowane w wentylacji domowej i czy jest ona metodą leczenia tylko dla wybranych</w:t>
      </w:r>
      <w:r w:rsidR="00F37E08">
        <w:rPr>
          <w:rFonts w:ascii="Arial" w:hAnsi="Arial" w:cs="Arial"/>
          <w:sz w:val="24"/>
          <w:szCs w:val="24"/>
        </w:rPr>
        <w:t>,</w:t>
      </w:r>
      <w:r w:rsidR="00997BDD">
        <w:rPr>
          <w:rFonts w:ascii="Arial" w:hAnsi="Arial" w:cs="Arial"/>
          <w:sz w:val="24"/>
          <w:szCs w:val="24"/>
        </w:rPr>
        <w:t xml:space="preserve"> zaprezentowała mgr Marzena </w:t>
      </w:r>
      <w:proofErr w:type="spellStart"/>
      <w:r w:rsidR="00997BDD">
        <w:rPr>
          <w:rFonts w:ascii="Arial" w:hAnsi="Arial" w:cs="Arial"/>
          <w:sz w:val="24"/>
          <w:szCs w:val="24"/>
        </w:rPr>
        <w:t>Pęgiel</w:t>
      </w:r>
      <w:proofErr w:type="spellEnd"/>
    </w:p>
    <w:p w:rsidR="0081240E" w:rsidRDefault="0081240E" w:rsidP="00DB7BA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1013" cy="2916000"/>
            <wp:effectExtent l="19050" t="0" r="0" b="0"/>
            <wp:docPr id="9" name="Obraz 8" descr="_DSC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4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1013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BAE" w:rsidRDefault="00DB7BAE" w:rsidP="00DB7BAE">
      <w:pPr>
        <w:jc w:val="center"/>
        <w:rPr>
          <w:rFonts w:ascii="Arial" w:hAnsi="Arial" w:cs="Arial"/>
          <w:sz w:val="24"/>
          <w:szCs w:val="24"/>
        </w:rPr>
      </w:pPr>
    </w:p>
    <w:p w:rsidR="00DB7BAE" w:rsidRDefault="00DB7BAE" w:rsidP="00DB7BAE">
      <w:pPr>
        <w:jc w:val="center"/>
        <w:rPr>
          <w:rFonts w:ascii="Arial" w:hAnsi="Arial" w:cs="Arial"/>
          <w:sz w:val="24"/>
          <w:szCs w:val="24"/>
        </w:rPr>
      </w:pPr>
    </w:p>
    <w:p w:rsidR="00DB7BAE" w:rsidRDefault="00DB7BAE" w:rsidP="00DB7BAE">
      <w:pPr>
        <w:jc w:val="center"/>
        <w:rPr>
          <w:rFonts w:ascii="Arial" w:hAnsi="Arial" w:cs="Arial"/>
          <w:sz w:val="24"/>
          <w:szCs w:val="24"/>
        </w:rPr>
      </w:pPr>
    </w:p>
    <w:p w:rsidR="00DB7BAE" w:rsidRDefault="00DB7BAE" w:rsidP="00DB7BAE">
      <w:pPr>
        <w:jc w:val="center"/>
        <w:rPr>
          <w:rFonts w:ascii="Arial" w:hAnsi="Arial" w:cs="Arial"/>
          <w:sz w:val="24"/>
          <w:szCs w:val="24"/>
        </w:rPr>
      </w:pPr>
    </w:p>
    <w:p w:rsidR="00997BDD" w:rsidRDefault="00997BDD" w:rsidP="00180A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 wentylacji domowej w innych krajach europejskich, na przykładzie rozwiązań zaczerpniętych z Holandii prezentował </w:t>
      </w:r>
      <w:r w:rsidR="00A56B06">
        <w:rPr>
          <w:rFonts w:ascii="Arial" w:hAnsi="Arial" w:cs="Arial"/>
          <w:sz w:val="24"/>
          <w:szCs w:val="24"/>
        </w:rPr>
        <w:t>dr</w:t>
      </w:r>
      <w:r>
        <w:rPr>
          <w:rFonts w:ascii="Arial" w:hAnsi="Arial" w:cs="Arial"/>
          <w:sz w:val="24"/>
          <w:szCs w:val="24"/>
        </w:rPr>
        <w:t xml:space="preserve">  Jacek </w:t>
      </w:r>
      <w:proofErr w:type="spellStart"/>
      <w:r>
        <w:rPr>
          <w:rFonts w:ascii="Arial" w:hAnsi="Arial" w:cs="Arial"/>
          <w:sz w:val="24"/>
          <w:szCs w:val="24"/>
        </w:rPr>
        <w:t>Pachota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1240E" w:rsidRDefault="0081240E" w:rsidP="00DB7BA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4859" cy="2916000"/>
            <wp:effectExtent l="19050" t="0" r="0" b="0"/>
            <wp:docPr id="10" name="Obraz 9" descr="_DSC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9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4859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F03" w:rsidRDefault="00F37E08" w:rsidP="00DB7B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997BDD">
        <w:rPr>
          <w:rFonts w:ascii="Arial" w:hAnsi="Arial" w:cs="Arial"/>
          <w:sz w:val="24"/>
          <w:szCs w:val="24"/>
        </w:rPr>
        <w:t>Zwieńczeniem sesji popołudniowych były tematy dotyczące rehabilitacji i żywienia pacjentów sztucznie wentylowanych . Wykładowcami tych tematów były mgr Urszula Kaczmarczyk oraz mgr Monika Kupiec.</w:t>
      </w:r>
      <w:r w:rsidR="00A37F03" w:rsidRPr="00A37F03">
        <w:rPr>
          <w:rFonts w:ascii="Arial" w:hAnsi="Arial" w:cs="Arial"/>
          <w:sz w:val="24"/>
          <w:szCs w:val="24"/>
        </w:rPr>
        <w:t xml:space="preserve"> </w:t>
      </w:r>
    </w:p>
    <w:p w:rsidR="00A37F03" w:rsidRDefault="00A56B06" w:rsidP="00DB7B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Osoby uczestniczące w Konferencji miały możliwość </w:t>
      </w:r>
      <w:r w:rsidR="00A37F03">
        <w:rPr>
          <w:rFonts w:ascii="Arial" w:hAnsi="Arial" w:cs="Arial"/>
          <w:sz w:val="24"/>
          <w:szCs w:val="24"/>
        </w:rPr>
        <w:t xml:space="preserve"> obejrzeć nowoczesny i w pełni profesjonalnie wyposażony  Z</w:t>
      </w:r>
      <w:r>
        <w:rPr>
          <w:rFonts w:ascii="Arial" w:hAnsi="Arial" w:cs="Arial"/>
          <w:sz w:val="24"/>
          <w:szCs w:val="24"/>
        </w:rPr>
        <w:t xml:space="preserve">akład </w:t>
      </w:r>
      <w:r w:rsidR="00A37F0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piekuńczo </w:t>
      </w:r>
      <w:r w:rsidR="00A37F03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eczniczy</w:t>
      </w:r>
      <w:r w:rsidR="00A37F03">
        <w:rPr>
          <w:rFonts w:ascii="Arial" w:hAnsi="Arial" w:cs="Arial"/>
          <w:sz w:val="24"/>
          <w:szCs w:val="24"/>
        </w:rPr>
        <w:t xml:space="preserve"> dla </w:t>
      </w:r>
      <w:r>
        <w:rPr>
          <w:rFonts w:ascii="Arial" w:hAnsi="Arial" w:cs="Arial"/>
          <w:sz w:val="24"/>
          <w:szCs w:val="24"/>
        </w:rPr>
        <w:t xml:space="preserve">pacjentów </w:t>
      </w:r>
      <w:r w:rsidR="00A37F03">
        <w:rPr>
          <w:rFonts w:ascii="Arial" w:hAnsi="Arial" w:cs="Arial"/>
          <w:sz w:val="24"/>
          <w:szCs w:val="24"/>
        </w:rPr>
        <w:t>wentylowanych mechanicznie.</w:t>
      </w:r>
    </w:p>
    <w:p w:rsidR="0081240E" w:rsidRDefault="00A56B06" w:rsidP="00DB7B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Krakowskiej Konferencji brało udział </w:t>
      </w:r>
      <w:r w:rsidR="00A37F03">
        <w:rPr>
          <w:rFonts w:ascii="Arial" w:hAnsi="Arial" w:cs="Arial"/>
          <w:sz w:val="24"/>
          <w:szCs w:val="24"/>
        </w:rPr>
        <w:t xml:space="preserve"> wiele p</w:t>
      </w:r>
      <w:r w:rsidR="00997BDD">
        <w:rPr>
          <w:rFonts w:ascii="Arial" w:hAnsi="Arial" w:cs="Arial"/>
          <w:sz w:val="24"/>
          <w:szCs w:val="24"/>
        </w:rPr>
        <w:t>ielęgniarek anestezjologicznych</w:t>
      </w:r>
      <w:r w:rsidR="00A37F03">
        <w:rPr>
          <w:rFonts w:ascii="Arial" w:hAnsi="Arial" w:cs="Arial"/>
          <w:sz w:val="24"/>
          <w:szCs w:val="24"/>
        </w:rPr>
        <w:t xml:space="preserve"> i intensywnej opieki</w:t>
      </w:r>
      <w:r w:rsidR="00997BDD">
        <w:rPr>
          <w:rFonts w:ascii="Arial" w:hAnsi="Arial" w:cs="Arial"/>
          <w:sz w:val="24"/>
          <w:szCs w:val="24"/>
        </w:rPr>
        <w:t xml:space="preserve"> regionu małopolskiego</w:t>
      </w:r>
      <w:r w:rsidR="00A37F03">
        <w:rPr>
          <w:rFonts w:ascii="Arial" w:hAnsi="Arial" w:cs="Arial"/>
          <w:sz w:val="24"/>
          <w:szCs w:val="24"/>
        </w:rPr>
        <w:t>, nauczycieli zawodu oraz przedstawicieli innych towarzystw naukowych działających w Krakowie, a także przedstawicieli NFZ.</w:t>
      </w:r>
    </w:p>
    <w:p w:rsidR="0081240E" w:rsidRDefault="0081240E" w:rsidP="00DB7BAE">
      <w:pPr>
        <w:jc w:val="center"/>
        <w:rPr>
          <w:rFonts w:ascii="Arial" w:hAnsi="Arial" w:cs="Arial"/>
          <w:sz w:val="24"/>
          <w:szCs w:val="24"/>
        </w:rPr>
      </w:pPr>
      <w:r w:rsidRPr="0081240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4859" cy="2916000"/>
            <wp:effectExtent l="19050" t="0" r="0" b="0"/>
            <wp:docPr id="14" name="Obraz 11" descr="_DSC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6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4859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40E" w:rsidRDefault="00A37F03" w:rsidP="00F37E0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  <w:t xml:space="preserve">Zainteresowanie problematyką </w:t>
      </w:r>
      <w:r w:rsidR="00A56B06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onferencji było olbrzymie. Ze względu na ograniczone możliwości lokalowe, nie wszyscy mogli uczestniczyć w tak ciekawym szkoleniu</w:t>
      </w:r>
      <w:r w:rsidR="0081240E">
        <w:rPr>
          <w:rFonts w:ascii="Arial" w:hAnsi="Arial" w:cs="Arial"/>
          <w:sz w:val="24"/>
          <w:szCs w:val="24"/>
        </w:rPr>
        <w:t>.</w:t>
      </w:r>
    </w:p>
    <w:p w:rsidR="00A37F03" w:rsidRDefault="00A37F03" w:rsidP="00F37E0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</w:t>
      </w:r>
      <w:r w:rsidR="00F37E08">
        <w:rPr>
          <w:rFonts w:ascii="Arial" w:hAnsi="Arial" w:cs="Arial"/>
          <w:sz w:val="24"/>
          <w:szCs w:val="24"/>
        </w:rPr>
        <w:t>tawione referaty pobudziły do z</w:t>
      </w:r>
      <w:r>
        <w:rPr>
          <w:rFonts w:ascii="Arial" w:hAnsi="Arial" w:cs="Arial"/>
          <w:sz w:val="24"/>
          <w:szCs w:val="24"/>
        </w:rPr>
        <w:t>głębienia poruszanej problematyki w czasie dyskusji i rozmów w przerwach między obradami.</w:t>
      </w:r>
    </w:p>
    <w:p w:rsidR="0081240E" w:rsidRDefault="0081240E" w:rsidP="00DB7BA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04859" cy="2916000"/>
            <wp:effectExtent l="19050" t="0" r="0" b="0"/>
            <wp:docPr id="15" name="Obraz 14" descr="_DSC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006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4859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F03" w:rsidRDefault="00F37E08" w:rsidP="00F37E0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A37F03">
        <w:rPr>
          <w:rFonts w:ascii="Arial" w:hAnsi="Arial" w:cs="Arial"/>
          <w:sz w:val="24"/>
          <w:szCs w:val="24"/>
        </w:rPr>
        <w:t>Podsumowując I konferencja Naukowo –Szkoleniowa „</w:t>
      </w:r>
      <w:r w:rsidR="00A37F03" w:rsidRPr="008D79F3">
        <w:rPr>
          <w:rFonts w:ascii="Arial" w:hAnsi="Arial" w:cs="Arial"/>
          <w:sz w:val="24"/>
          <w:szCs w:val="24"/>
        </w:rPr>
        <w:t>Praktyczne Aspekty Wentylacji Mechanicznej”, zorganizowana przez Oddział Małopolski Polskiego Towarzystwa Pielęgniarek Anestezjologicznych i Intensywnej Opieki</w:t>
      </w:r>
      <w:r w:rsidR="00A975CA">
        <w:rPr>
          <w:rFonts w:ascii="Arial" w:hAnsi="Arial" w:cs="Arial"/>
          <w:sz w:val="24"/>
          <w:szCs w:val="24"/>
        </w:rPr>
        <w:t>, stanowiła forum wymiany wiedzy i doś</w:t>
      </w:r>
      <w:bookmarkStart w:id="0" w:name="_GoBack"/>
      <w:bookmarkEnd w:id="0"/>
      <w:r w:rsidR="00A975CA">
        <w:rPr>
          <w:rFonts w:ascii="Arial" w:hAnsi="Arial" w:cs="Arial"/>
          <w:sz w:val="24"/>
          <w:szCs w:val="24"/>
        </w:rPr>
        <w:t>wiadczeń  dotyczących leczenia i pielęgnacji chorych wentylowanych mechanicznie.</w:t>
      </w:r>
    </w:p>
    <w:p w:rsidR="00626765" w:rsidRDefault="00626765" w:rsidP="00180A8B">
      <w:pPr>
        <w:rPr>
          <w:rFonts w:ascii="Arial" w:hAnsi="Arial" w:cs="Arial"/>
          <w:sz w:val="24"/>
          <w:szCs w:val="24"/>
        </w:rPr>
      </w:pPr>
    </w:p>
    <w:p w:rsidR="000365B5" w:rsidRPr="000365B5" w:rsidRDefault="000365B5" w:rsidP="000365B5"/>
    <w:sectPr w:rsidR="000365B5" w:rsidRPr="000365B5" w:rsidSect="00BD2C9F">
      <w:pgSz w:w="11906" w:h="16838"/>
      <w:pgMar w:top="1418" w:right="1418" w:bottom="1418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0AC" w:rsidRDefault="004C40AC" w:rsidP="00CC1705">
      <w:pPr>
        <w:spacing w:after="0" w:line="240" w:lineRule="auto"/>
      </w:pPr>
      <w:r>
        <w:separator/>
      </w:r>
    </w:p>
  </w:endnote>
  <w:endnote w:type="continuationSeparator" w:id="0">
    <w:p w:rsidR="004C40AC" w:rsidRDefault="004C40AC" w:rsidP="00CC1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0AC" w:rsidRDefault="004C40AC" w:rsidP="00CC1705">
      <w:pPr>
        <w:spacing w:after="0" w:line="240" w:lineRule="auto"/>
      </w:pPr>
      <w:r>
        <w:separator/>
      </w:r>
    </w:p>
  </w:footnote>
  <w:footnote w:type="continuationSeparator" w:id="0">
    <w:p w:rsidR="004C40AC" w:rsidRDefault="004C40AC" w:rsidP="00CC1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F83"/>
    <w:multiLevelType w:val="hybridMultilevel"/>
    <w:tmpl w:val="6C2AFBF8"/>
    <w:lvl w:ilvl="0" w:tplc="27148C1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D470C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74E94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C495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2A919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6872A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90DCC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3E6FF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CC625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80474D"/>
    <w:multiLevelType w:val="hybridMultilevel"/>
    <w:tmpl w:val="5546D632"/>
    <w:lvl w:ilvl="0" w:tplc="DB6A1B3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F66BA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CA4A0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1E63E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EEB0E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CEE83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EEFE9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08A49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A2522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63F621F"/>
    <w:multiLevelType w:val="hybridMultilevel"/>
    <w:tmpl w:val="F69C7FFA"/>
    <w:lvl w:ilvl="0" w:tplc="0415001B">
      <w:start w:val="1"/>
      <w:numFmt w:val="low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7BD0F95"/>
    <w:multiLevelType w:val="hybridMultilevel"/>
    <w:tmpl w:val="E94814DA"/>
    <w:lvl w:ilvl="0" w:tplc="4F62CC7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82A8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14E4D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A0CC38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CE1C4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18208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D43F2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E47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F6E06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82E7AB8"/>
    <w:multiLevelType w:val="hybridMultilevel"/>
    <w:tmpl w:val="919EFFE4"/>
    <w:lvl w:ilvl="0" w:tplc="5E5A3F6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DAC9D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DA38E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4CB93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9C928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FCA38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40515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E0F4F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A6838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2130B81"/>
    <w:multiLevelType w:val="hybridMultilevel"/>
    <w:tmpl w:val="2ABE0698"/>
    <w:lvl w:ilvl="0" w:tplc="617A06F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CF47DC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70275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202ED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EC351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A489C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F697A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A01D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E0E4F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50C2369"/>
    <w:multiLevelType w:val="hybridMultilevel"/>
    <w:tmpl w:val="542C7108"/>
    <w:lvl w:ilvl="0" w:tplc="A0FA0E6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00FAC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3008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6C64A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A291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4A819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8C85E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A8B24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70D99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77F0689"/>
    <w:multiLevelType w:val="hybridMultilevel"/>
    <w:tmpl w:val="D924B62A"/>
    <w:lvl w:ilvl="0" w:tplc="FADA405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12C1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E813F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880D3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84FB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7CBF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82C84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CA07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C0300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A933777"/>
    <w:multiLevelType w:val="hybridMultilevel"/>
    <w:tmpl w:val="1C0201A6"/>
    <w:lvl w:ilvl="0" w:tplc="A388251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34F0F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981AC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983E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5EFFA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8C44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CECE6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926A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89A3B4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1D447974"/>
    <w:multiLevelType w:val="hybridMultilevel"/>
    <w:tmpl w:val="2F6A6AD2"/>
    <w:lvl w:ilvl="0" w:tplc="5560C6E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5CA5E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B04A4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AA32B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B652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06B12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60ED1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A490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64BAA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F02564A"/>
    <w:multiLevelType w:val="hybridMultilevel"/>
    <w:tmpl w:val="43603DA6"/>
    <w:lvl w:ilvl="0" w:tplc="8B36316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52A99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7EFDD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6DAA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96280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02E99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6E50B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F0E0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E6BFD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1DC3791"/>
    <w:multiLevelType w:val="hybridMultilevel"/>
    <w:tmpl w:val="CFD49810"/>
    <w:lvl w:ilvl="0" w:tplc="14D8E65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8CD92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DA822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06C27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64A4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F0296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C261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9412C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9EE35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257C3D65"/>
    <w:multiLevelType w:val="hybridMultilevel"/>
    <w:tmpl w:val="1B7EF9E4"/>
    <w:lvl w:ilvl="0" w:tplc="3594D5D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F20B7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6656A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E80F3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6649E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60B35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5E045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1440E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2A256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27D01F8F"/>
    <w:multiLevelType w:val="hybridMultilevel"/>
    <w:tmpl w:val="EE42DDFA"/>
    <w:lvl w:ilvl="0" w:tplc="5770D4D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C88D8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7099A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D4B11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A004A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3C65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800F5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EAFF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EC6C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31AF4F48"/>
    <w:multiLevelType w:val="hybridMultilevel"/>
    <w:tmpl w:val="6408018C"/>
    <w:lvl w:ilvl="0" w:tplc="AE2C6C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7E374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C8AB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5478F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810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C83ED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FA4F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BCC5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22FFC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32BD3836"/>
    <w:multiLevelType w:val="hybridMultilevel"/>
    <w:tmpl w:val="3C60B7B6"/>
    <w:lvl w:ilvl="0" w:tplc="79DEA9E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120CB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EEE25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76C3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5E84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6A8E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0E967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E819A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281A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336B413A"/>
    <w:multiLevelType w:val="hybridMultilevel"/>
    <w:tmpl w:val="07E2B04C"/>
    <w:lvl w:ilvl="0" w:tplc="F698DCA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CCB05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403E4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1823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EEDB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EE9F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F0132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18253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E84FD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1BC1D93"/>
    <w:multiLevelType w:val="hybridMultilevel"/>
    <w:tmpl w:val="B3F8DF16"/>
    <w:lvl w:ilvl="0" w:tplc="13C0283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22018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ACDA8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309E9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5091E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DEB10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C6B12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0E3F0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C6E17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35021F2"/>
    <w:multiLevelType w:val="hybridMultilevel"/>
    <w:tmpl w:val="E4B48818"/>
    <w:lvl w:ilvl="0" w:tplc="89585FD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142F3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367A9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AAE87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3E2E1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DA85A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6C4CB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FA275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B49D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44EA0B62"/>
    <w:multiLevelType w:val="hybridMultilevel"/>
    <w:tmpl w:val="AFDE571C"/>
    <w:lvl w:ilvl="0" w:tplc="1E0635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E6BF4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98DEC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9EF87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D47A8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AC34E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205C7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6479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6ADE0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4A376EAE"/>
    <w:multiLevelType w:val="hybridMultilevel"/>
    <w:tmpl w:val="946A4996"/>
    <w:lvl w:ilvl="0" w:tplc="63180D3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48852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48103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6A3D5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566ED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26DD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EC464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626F7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9C29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FCE6094"/>
    <w:multiLevelType w:val="hybridMultilevel"/>
    <w:tmpl w:val="B642A8B2"/>
    <w:lvl w:ilvl="0" w:tplc="41D26C8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3EA12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9CD2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445BA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6C39E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96FF0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D2C77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FAC38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DADA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51112E31"/>
    <w:multiLevelType w:val="hybridMultilevel"/>
    <w:tmpl w:val="8E444480"/>
    <w:lvl w:ilvl="0" w:tplc="456CD7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A8863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2CDBE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FAC20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5E0C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E2426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4EA57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548AD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64F5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51E46C04"/>
    <w:multiLevelType w:val="hybridMultilevel"/>
    <w:tmpl w:val="3A92565E"/>
    <w:lvl w:ilvl="0" w:tplc="D9AC5AD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66604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1C77F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7224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AC42B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7A1CB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8B2C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5AB8D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A8DE2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3581500"/>
    <w:multiLevelType w:val="hybridMultilevel"/>
    <w:tmpl w:val="BB8A5452"/>
    <w:lvl w:ilvl="0" w:tplc="4A4498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C8A26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FE2C1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0AF1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42A86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222A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9841E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5A7C4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CEE4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5B5F085F"/>
    <w:multiLevelType w:val="hybridMultilevel"/>
    <w:tmpl w:val="84D0AB9C"/>
    <w:lvl w:ilvl="0" w:tplc="218C4B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5C280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2852A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DA7BD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A6EF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FA9B2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CA89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6C80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AC1A1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0002ED0"/>
    <w:multiLevelType w:val="hybridMultilevel"/>
    <w:tmpl w:val="177C3ABA"/>
    <w:lvl w:ilvl="0" w:tplc="4DA647E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693D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62E2E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6E3D2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EE3D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7C0CF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C24B6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8683E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00E81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659E212A"/>
    <w:multiLevelType w:val="hybridMultilevel"/>
    <w:tmpl w:val="973693B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97C34"/>
    <w:multiLevelType w:val="hybridMultilevel"/>
    <w:tmpl w:val="7744D550"/>
    <w:lvl w:ilvl="0" w:tplc="01AC8C6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3A1D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4A9E0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5CDE5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E4A05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00F41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16A5E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34FC8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FA17D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6C7501CE"/>
    <w:multiLevelType w:val="hybridMultilevel"/>
    <w:tmpl w:val="AF389174"/>
    <w:lvl w:ilvl="0" w:tplc="82EADF0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6AAB2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4C2BF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E8E18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9C51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54144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30029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6C1DE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40E1E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73BC4AA4"/>
    <w:multiLevelType w:val="hybridMultilevel"/>
    <w:tmpl w:val="8132C848"/>
    <w:lvl w:ilvl="0" w:tplc="270C4E3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50938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04FAC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5625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04CFC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A8FE4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F04E23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7208A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02FD0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74012AC4"/>
    <w:multiLevelType w:val="hybridMultilevel"/>
    <w:tmpl w:val="C3DEA5E8"/>
    <w:lvl w:ilvl="0" w:tplc="265E3F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A8D5D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28664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108B8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1AF0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8AD3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880E9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264AE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C2267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4A41B0B"/>
    <w:multiLevelType w:val="hybridMultilevel"/>
    <w:tmpl w:val="383237FA"/>
    <w:lvl w:ilvl="0" w:tplc="C936A2E4">
      <w:start w:val="1"/>
      <w:numFmt w:val="bullet"/>
      <w:lvlText w:val=""/>
      <w:lvlJc w:val="left"/>
      <w:pPr>
        <w:tabs>
          <w:tab w:val="num" w:pos="1211"/>
        </w:tabs>
        <w:ind w:left="1211" w:hanging="360"/>
      </w:pPr>
      <w:rPr>
        <w:rFonts w:ascii="Wingdings 2" w:hAnsi="Wingdings 2" w:hint="default"/>
      </w:rPr>
    </w:lvl>
    <w:lvl w:ilvl="1" w:tplc="B52621B2" w:tentative="1">
      <w:start w:val="1"/>
      <w:numFmt w:val="bullet"/>
      <w:lvlText w:val=""/>
      <w:lvlJc w:val="left"/>
      <w:pPr>
        <w:tabs>
          <w:tab w:val="num" w:pos="1931"/>
        </w:tabs>
        <w:ind w:left="1931" w:hanging="360"/>
      </w:pPr>
      <w:rPr>
        <w:rFonts w:ascii="Wingdings 2" w:hAnsi="Wingdings 2" w:hint="default"/>
      </w:rPr>
    </w:lvl>
    <w:lvl w:ilvl="2" w:tplc="005C43E0" w:tentative="1">
      <w:start w:val="1"/>
      <w:numFmt w:val="bullet"/>
      <w:lvlText w:val=""/>
      <w:lvlJc w:val="left"/>
      <w:pPr>
        <w:tabs>
          <w:tab w:val="num" w:pos="2651"/>
        </w:tabs>
        <w:ind w:left="2651" w:hanging="360"/>
      </w:pPr>
      <w:rPr>
        <w:rFonts w:ascii="Wingdings 2" w:hAnsi="Wingdings 2" w:hint="default"/>
      </w:rPr>
    </w:lvl>
    <w:lvl w:ilvl="3" w:tplc="691A6CBE" w:tentative="1">
      <w:start w:val="1"/>
      <w:numFmt w:val="bullet"/>
      <w:lvlText w:val=""/>
      <w:lvlJc w:val="left"/>
      <w:pPr>
        <w:tabs>
          <w:tab w:val="num" w:pos="3371"/>
        </w:tabs>
        <w:ind w:left="3371" w:hanging="360"/>
      </w:pPr>
      <w:rPr>
        <w:rFonts w:ascii="Wingdings 2" w:hAnsi="Wingdings 2" w:hint="default"/>
      </w:rPr>
    </w:lvl>
    <w:lvl w:ilvl="4" w:tplc="0EFEA734" w:tentative="1">
      <w:start w:val="1"/>
      <w:numFmt w:val="bullet"/>
      <w:lvlText w:val=""/>
      <w:lvlJc w:val="left"/>
      <w:pPr>
        <w:tabs>
          <w:tab w:val="num" w:pos="4091"/>
        </w:tabs>
        <w:ind w:left="4091" w:hanging="360"/>
      </w:pPr>
      <w:rPr>
        <w:rFonts w:ascii="Wingdings 2" w:hAnsi="Wingdings 2" w:hint="default"/>
      </w:rPr>
    </w:lvl>
    <w:lvl w:ilvl="5" w:tplc="0310FB7A" w:tentative="1">
      <w:start w:val="1"/>
      <w:numFmt w:val="bullet"/>
      <w:lvlText w:val=""/>
      <w:lvlJc w:val="left"/>
      <w:pPr>
        <w:tabs>
          <w:tab w:val="num" w:pos="4811"/>
        </w:tabs>
        <w:ind w:left="4811" w:hanging="360"/>
      </w:pPr>
      <w:rPr>
        <w:rFonts w:ascii="Wingdings 2" w:hAnsi="Wingdings 2" w:hint="default"/>
      </w:rPr>
    </w:lvl>
    <w:lvl w:ilvl="6" w:tplc="34A40604" w:tentative="1">
      <w:start w:val="1"/>
      <w:numFmt w:val="bullet"/>
      <w:lvlText w:val=""/>
      <w:lvlJc w:val="left"/>
      <w:pPr>
        <w:tabs>
          <w:tab w:val="num" w:pos="5531"/>
        </w:tabs>
        <w:ind w:left="5531" w:hanging="360"/>
      </w:pPr>
      <w:rPr>
        <w:rFonts w:ascii="Wingdings 2" w:hAnsi="Wingdings 2" w:hint="default"/>
      </w:rPr>
    </w:lvl>
    <w:lvl w:ilvl="7" w:tplc="4224F45E" w:tentative="1">
      <w:start w:val="1"/>
      <w:numFmt w:val="bullet"/>
      <w:lvlText w:val=""/>
      <w:lvlJc w:val="left"/>
      <w:pPr>
        <w:tabs>
          <w:tab w:val="num" w:pos="6251"/>
        </w:tabs>
        <w:ind w:left="6251" w:hanging="360"/>
      </w:pPr>
      <w:rPr>
        <w:rFonts w:ascii="Wingdings 2" w:hAnsi="Wingdings 2" w:hint="default"/>
      </w:rPr>
    </w:lvl>
    <w:lvl w:ilvl="8" w:tplc="69BCE2E8" w:tentative="1">
      <w:start w:val="1"/>
      <w:numFmt w:val="bullet"/>
      <w:lvlText w:val=""/>
      <w:lvlJc w:val="left"/>
      <w:pPr>
        <w:tabs>
          <w:tab w:val="num" w:pos="6971"/>
        </w:tabs>
        <w:ind w:left="6971" w:hanging="360"/>
      </w:pPr>
      <w:rPr>
        <w:rFonts w:ascii="Wingdings 2" w:hAnsi="Wingdings 2" w:hint="default"/>
      </w:rPr>
    </w:lvl>
  </w:abstractNum>
  <w:abstractNum w:abstractNumId="33">
    <w:nsid w:val="773C12B5"/>
    <w:multiLevelType w:val="hybridMultilevel"/>
    <w:tmpl w:val="C292F04A"/>
    <w:lvl w:ilvl="0" w:tplc="0282AB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DAE71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F6C26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C2ACC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70279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7092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16AAC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D2170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4AB5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79C66BF1"/>
    <w:multiLevelType w:val="hybridMultilevel"/>
    <w:tmpl w:val="A57E3D2A"/>
    <w:lvl w:ilvl="0" w:tplc="01F4280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8E4F9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2682B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2A825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4C2D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50F4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8C999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F4C06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4EA08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7E542517"/>
    <w:multiLevelType w:val="hybridMultilevel"/>
    <w:tmpl w:val="5D946B2C"/>
    <w:lvl w:ilvl="0" w:tplc="FC58700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AE988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A42EF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2E56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00F94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DE7AD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EAD89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2AB95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B632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6"/>
  </w:num>
  <w:num w:numId="3">
    <w:abstractNumId w:val="26"/>
  </w:num>
  <w:num w:numId="4">
    <w:abstractNumId w:val="33"/>
  </w:num>
  <w:num w:numId="5">
    <w:abstractNumId w:val="22"/>
  </w:num>
  <w:num w:numId="6">
    <w:abstractNumId w:val="32"/>
  </w:num>
  <w:num w:numId="7">
    <w:abstractNumId w:val="3"/>
  </w:num>
  <w:num w:numId="8">
    <w:abstractNumId w:val="20"/>
  </w:num>
  <w:num w:numId="9">
    <w:abstractNumId w:val="7"/>
  </w:num>
  <w:num w:numId="10">
    <w:abstractNumId w:val="8"/>
  </w:num>
  <w:num w:numId="11">
    <w:abstractNumId w:val="23"/>
  </w:num>
  <w:num w:numId="12">
    <w:abstractNumId w:val="28"/>
  </w:num>
  <w:num w:numId="13">
    <w:abstractNumId w:val="13"/>
  </w:num>
  <w:num w:numId="14">
    <w:abstractNumId w:val="4"/>
  </w:num>
  <w:num w:numId="15">
    <w:abstractNumId w:val="35"/>
  </w:num>
  <w:num w:numId="16">
    <w:abstractNumId w:val="11"/>
  </w:num>
  <w:num w:numId="17">
    <w:abstractNumId w:val="5"/>
  </w:num>
  <w:num w:numId="18">
    <w:abstractNumId w:val="34"/>
  </w:num>
  <w:num w:numId="19">
    <w:abstractNumId w:val="0"/>
  </w:num>
  <w:num w:numId="20">
    <w:abstractNumId w:val="30"/>
  </w:num>
  <w:num w:numId="21">
    <w:abstractNumId w:val="18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7"/>
  </w:num>
  <w:num w:numId="27">
    <w:abstractNumId w:val="14"/>
  </w:num>
  <w:num w:numId="28">
    <w:abstractNumId w:val="21"/>
  </w:num>
  <w:num w:numId="29">
    <w:abstractNumId w:val="10"/>
  </w:num>
  <w:num w:numId="30">
    <w:abstractNumId w:val="15"/>
  </w:num>
  <w:num w:numId="31">
    <w:abstractNumId w:val="31"/>
  </w:num>
  <w:num w:numId="32">
    <w:abstractNumId w:val="12"/>
  </w:num>
  <w:num w:numId="33">
    <w:abstractNumId w:val="9"/>
  </w:num>
  <w:num w:numId="34">
    <w:abstractNumId w:val="1"/>
  </w:num>
  <w:num w:numId="35">
    <w:abstractNumId w:val="25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225"/>
    <w:rsid w:val="000365B5"/>
    <w:rsid w:val="00037FE8"/>
    <w:rsid w:val="000764F1"/>
    <w:rsid w:val="000B5AA2"/>
    <w:rsid w:val="0017656F"/>
    <w:rsid w:val="00180A8B"/>
    <w:rsid w:val="002215DD"/>
    <w:rsid w:val="00287659"/>
    <w:rsid w:val="00296E23"/>
    <w:rsid w:val="002F7269"/>
    <w:rsid w:val="00345C19"/>
    <w:rsid w:val="003A4D13"/>
    <w:rsid w:val="0045348D"/>
    <w:rsid w:val="004C40AC"/>
    <w:rsid w:val="005920C8"/>
    <w:rsid w:val="005C3D7F"/>
    <w:rsid w:val="00626765"/>
    <w:rsid w:val="006347E5"/>
    <w:rsid w:val="00656D17"/>
    <w:rsid w:val="006847BF"/>
    <w:rsid w:val="006F70EE"/>
    <w:rsid w:val="00725514"/>
    <w:rsid w:val="00737E86"/>
    <w:rsid w:val="00790569"/>
    <w:rsid w:val="007C3E5F"/>
    <w:rsid w:val="007F55AE"/>
    <w:rsid w:val="0081240E"/>
    <w:rsid w:val="00845947"/>
    <w:rsid w:val="008464F7"/>
    <w:rsid w:val="00857225"/>
    <w:rsid w:val="00860313"/>
    <w:rsid w:val="008C327D"/>
    <w:rsid w:val="008D79F3"/>
    <w:rsid w:val="00900D94"/>
    <w:rsid w:val="00924971"/>
    <w:rsid w:val="00944CB5"/>
    <w:rsid w:val="00997BDD"/>
    <w:rsid w:val="009A7930"/>
    <w:rsid w:val="009D516A"/>
    <w:rsid w:val="009D630D"/>
    <w:rsid w:val="00A05942"/>
    <w:rsid w:val="00A34F7C"/>
    <w:rsid w:val="00A37F03"/>
    <w:rsid w:val="00A406DB"/>
    <w:rsid w:val="00A56B06"/>
    <w:rsid w:val="00A975CA"/>
    <w:rsid w:val="00B452CA"/>
    <w:rsid w:val="00BB76CE"/>
    <w:rsid w:val="00BD2C9F"/>
    <w:rsid w:val="00C021DC"/>
    <w:rsid w:val="00C52BE5"/>
    <w:rsid w:val="00CC1705"/>
    <w:rsid w:val="00D214BD"/>
    <w:rsid w:val="00D37ADA"/>
    <w:rsid w:val="00DB7BAE"/>
    <w:rsid w:val="00E24F8D"/>
    <w:rsid w:val="00EB3E74"/>
    <w:rsid w:val="00ED7BD7"/>
    <w:rsid w:val="00F12CE4"/>
    <w:rsid w:val="00F37E08"/>
    <w:rsid w:val="00F7642E"/>
    <w:rsid w:val="00FC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4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4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E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705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ED7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7BD7"/>
  </w:style>
  <w:style w:type="paragraph" w:styleId="Stopka">
    <w:name w:val="footer"/>
    <w:basedOn w:val="Normalny"/>
    <w:link w:val="StopkaZnak"/>
    <w:uiPriority w:val="99"/>
    <w:semiHidden/>
    <w:unhideWhenUsed/>
    <w:rsid w:val="00ED7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D7B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4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E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7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58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33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218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280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77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84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94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9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75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5262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809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18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234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0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717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75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4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21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24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6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45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4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7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9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4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7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655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875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10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646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31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420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313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06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2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41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9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4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80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4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4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6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5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9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85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9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40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06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7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96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645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9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7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6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5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40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84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9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713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7004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00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94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6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7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14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19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78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27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956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6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6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399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6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0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598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0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91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00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45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392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8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0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25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2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7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05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56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50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6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50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168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92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0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97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398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79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84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891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81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70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82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194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24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1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7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 v8.2</dc:creator>
  <cp:keywords/>
  <dc:description/>
  <cp:lastModifiedBy>Marzenka</cp:lastModifiedBy>
  <cp:revision>9</cp:revision>
  <dcterms:created xsi:type="dcterms:W3CDTF">2012-05-22T14:55:00Z</dcterms:created>
  <dcterms:modified xsi:type="dcterms:W3CDTF">2012-05-30T05:32:00Z</dcterms:modified>
</cp:coreProperties>
</file>